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24" w:rsidRDefault="00356A6E">
      <w:pPr>
        <w:pStyle w:val="1"/>
        <w:spacing w:before="74"/>
        <w:ind w:left="2574" w:right="2858"/>
        <w:jc w:val="center"/>
      </w:pPr>
      <w:r>
        <w:t>Научное</w:t>
      </w:r>
      <w:r w:rsidR="001B153C">
        <w:rPr>
          <w:spacing w:val="-2"/>
        </w:rPr>
        <w:t xml:space="preserve"> </w:t>
      </w:r>
      <w:r>
        <w:t>общество</w:t>
      </w:r>
      <w:r w:rsidR="001B153C">
        <w:t xml:space="preserve"> обучающихся</w:t>
      </w:r>
      <w:r w:rsidR="001B153C">
        <w:rPr>
          <w:spacing w:val="-3"/>
        </w:rPr>
        <w:t xml:space="preserve"> </w:t>
      </w:r>
      <w:r w:rsidR="001B153C">
        <w:t>школы</w:t>
      </w:r>
    </w:p>
    <w:p w:rsidR="00353224" w:rsidRDefault="001B153C">
      <w:pPr>
        <w:spacing w:before="248" w:line="321" w:lineRule="exact"/>
        <w:ind w:left="4732"/>
        <w:rPr>
          <w:b/>
          <w:sz w:val="28"/>
        </w:rPr>
      </w:pPr>
      <w:r>
        <w:rPr>
          <w:b/>
          <w:sz w:val="28"/>
        </w:rPr>
        <w:t>КЛЯТВА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ИССЛЕДОВАТЕЛЕЙ</w:t>
      </w:r>
    </w:p>
    <w:p w:rsidR="00353224" w:rsidRDefault="001B153C">
      <w:pPr>
        <w:pStyle w:val="1"/>
        <w:spacing w:line="321" w:lineRule="exact"/>
        <w:ind w:left="0" w:right="807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989964</wp:posOffset>
            </wp:positionH>
            <wp:positionV relativeFrom="paragraph">
              <wp:posOffset>128917</wp:posOffset>
            </wp:positionV>
            <wp:extent cx="2049780" cy="16014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Вступая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ряды</w:t>
      </w:r>
      <w:r>
        <w:rPr>
          <w:spacing w:val="-4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исследователей,</w:t>
      </w:r>
    </w:p>
    <w:p w:rsidR="00353224" w:rsidRDefault="001B153C">
      <w:pPr>
        <w:spacing w:before="3" w:line="321" w:lineRule="exact"/>
        <w:ind w:right="807"/>
        <w:jc w:val="right"/>
        <w:rPr>
          <w:b/>
          <w:sz w:val="28"/>
        </w:rPr>
      </w:pPr>
      <w:proofErr w:type="gramStart"/>
      <w:r>
        <w:rPr>
          <w:b/>
          <w:sz w:val="28"/>
        </w:rPr>
        <w:t>клянетесь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вы:</w:t>
      </w:r>
    </w:p>
    <w:p w:rsidR="00353224" w:rsidRDefault="001B153C">
      <w:pPr>
        <w:pStyle w:val="a3"/>
        <w:ind w:left="5563" w:right="802" w:firstLine="1050"/>
        <w:jc w:val="right"/>
      </w:pPr>
      <w:r>
        <w:t>С огоньком служить науке,</w:t>
      </w:r>
      <w:r>
        <w:rPr>
          <w:spacing w:val="-67"/>
        </w:rPr>
        <w:t xml:space="preserve"> </w:t>
      </w:r>
      <w:r>
        <w:t>Всемерно</w:t>
      </w:r>
      <w:r>
        <w:rPr>
          <w:spacing w:val="-3"/>
        </w:rPr>
        <w:t xml:space="preserve"> </w:t>
      </w:r>
      <w:r>
        <w:t>упражнять</w:t>
      </w:r>
      <w:r>
        <w:rPr>
          <w:spacing w:val="-3"/>
        </w:rPr>
        <w:t xml:space="preserve"> </w:t>
      </w:r>
      <w:r>
        <w:t>голову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руки,</w:t>
      </w:r>
    </w:p>
    <w:p w:rsidR="00353224" w:rsidRDefault="001B153C">
      <w:pPr>
        <w:pStyle w:val="a3"/>
        <w:ind w:left="7043" w:right="801" w:firstLine="145"/>
        <w:jc w:val="right"/>
      </w:pPr>
      <w:r>
        <w:t>Не сдаваться и искать,</w:t>
      </w:r>
      <w:r>
        <w:rPr>
          <w:spacing w:val="-67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умножать,</w:t>
      </w:r>
    </w:p>
    <w:p w:rsidR="00353224" w:rsidRDefault="001B153C">
      <w:pPr>
        <w:pStyle w:val="a3"/>
        <w:spacing w:before="2"/>
        <w:ind w:left="5693" w:right="802" w:firstLine="770"/>
        <w:jc w:val="right"/>
      </w:pPr>
      <w:r>
        <w:t>С неизвестным не мириться,</w:t>
      </w:r>
      <w:r>
        <w:rPr>
          <w:spacing w:val="-67"/>
        </w:rPr>
        <w:t xml:space="preserve"> </w:t>
      </w:r>
      <w:r>
        <w:t>Непрерывно</w:t>
      </w:r>
      <w:r>
        <w:rPr>
          <w:spacing w:val="-4"/>
        </w:rPr>
        <w:t xml:space="preserve"> </w:t>
      </w:r>
      <w:r>
        <w:t>открывать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узнавать,</w:t>
      </w:r>
    </w:p>
    <w:p w:rsidR="00353224" w:rsidRDefault="001B153C">
      <w:pPr>
        <w:pStyle w:val="a3"/>
        <w:spacing w:line="242" w:lineRule="auto"/>
        <w:ind w:left="6068" w:right="802" w:hanging="1031"/>
        <w:jc w:val="right"/>
      </w:pPr>
      <w:r>
        <w:t>Перед трудностью ни в чём не уступать,</w:t>
      </w:r>
      <w:r>
        <w:rPr>
          <w:spacing w:val="-67"/>
        </w:rPr>
        <w:t xml:space="preserve"> </w:t>
      </w:r>
      <w:r>
        <w:t>Радоваться</w:t>
      </w:r>
      <w:r>
        <w:rPr>
          <w:spacing w:val="-3"/>
        </w:rPr>
        <w:t xml:space="preserve"> </w:t>
      </w:r>
      <w:r>
        <w:t>успехам</w:t>
      </w:r>
      <w:r>
        <w:rPr>
          <w:spacing w:val="-4"/>
        </w:rPr>
        <w:t xml:space="preserve"> </w:t>
      </w:r>
      <w:r>
        <w:t>товарищей,</w:t>
      </w:r>
    </w:p>
    <w:p w:rsidR="00353224" w:rsidRDefault="001B153C">
      <w:pPr>
        <w:pStyle w:val="a3"/>
        <w:spacing w:line="317" w:lineRule="exact"/>
        <w:ind w:right="805"/>
        <w:jc w:val="right"/>
      </w:pPr>
      <w:r>
        <w:t>Защищать</w:t>
      </w:r>
      <w:r>
        <w:rPr>
          <w:spacing w:val="-2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города?</w:t>
      </w:r>
    </w:p>
    <w:p w:rsidR="00353224" w:rsidRDefault="001B153C">
      <w:pPr>
        <w:pStyle w:val="1"/>
        <w:ind w:left="0" w:right="806"/>
        <w:jc w:val="right"/>
      </w:pPr>
      <w:r>
        <w:t>КЛЯНЁМСЯ!</w:t>
      </w:r>
    </w:p>
    <w:p w:rsidR="00353224" w:rsidRDefault="00353224">
      <w:pPr>
        <w:pStyle w:val="a3"/>
        <w:rPr>
          <w:b/>
          <w:sz w:val="30"/>
        </w:rPr>
      </w:pPr>
    </w:p>
    <w:p w:rsidR="00353224" w:rsidRDefault="00353224">
      <w:pPr>
        <w:pStyle w:val="a3"/>
        <w:spacing w:before="1"/>
        <w:rPr>
          <w:b/>
          <w:sz w:val="41"/>
        </w:rPr>
      </w:pPr>
    </w:p>
    <w:p w:rsidR="00353224" w:rsidRDefault="001B153C">
      <w:pPr>
        <w:ind w:left="2565" w:right="2858"/>
        <w:jc w:val="center"/>
        <w:rPr>
          <w:b/>
          <w:sz w:val="28"/>
        </w:rPr>
      </w:pPr>
      <w:r>
        <w:rPr>
          <w:b/>
          <w:sz w:val="28"/>
        </w:rPr>
        <w:t>Нормативная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документация</w:t>
      </w:r>
    </w:p>
    <w:p w:rsidR="00353224" w:rsidRDefault="00CA6157">
      <w:pPr>
        <w:pStyle w:val="1"/>
        <w:numPr>
          <w:ilvl w:val="0"/>
          <w:numId w:val="2"/>
        </w:numPr>
        <w:tabs>
          <w:tab w:val="left" w:pos="1241"/>
        </w:tabs>
        <w:spacing w:before="248" w:line="321" w:lineRule="exact"/>
      </w:pPr>
      <w:hyperlink r:id="rId6">
        <w:r w:rsidR="001B153C">
          <w:rPr>
            <w:u w:val="thick"/>
          </w:rPr>
          <w:t>Положение</w:t>
        </w:r>
        <w:r w:rsidR="001B153C">
          <w:rPr>
            <w:spacing w:val="-1"/>
            <w:u w:val="thick"/>
          </w:rPr>
          <w:t xml:space="preserve"> </w:t>
        </w:r>
        <w:r w:rsidR="001B153C">
          <w:rPr>
            <w:u w:val="thick"/>
          </w:rPr>
          <w:t>о</w:t>
        </w:r>
        <w:r w:rsidR="001B153C">
          <w:rPr>
            <w:spacing w:val="-1"/>
            <w:u w:val="thick"/>
          </w:rPr>
          <w:t xml:space="preserve"> </w:t>
        </w:r>
        <w:r w:rsidR="001B153C">
          <w:rPr>
            <w:u w:val="thick"/>
          </w:rPr>
          <w:t>НОО</w:t>
        </w:r>
      </w:hyperlink>
    </w:p>
    <w:p w:rsidR="00353224" w:rsidRDefault="00CA6157">
      <w:pPr>
        <w:pStyle w:val="a4"/>
        <w:numPr>
          <w:ilvl w:val="0"/>
          <w:numId w:val="2"/>
        </w:numPr>
        <w:tabs>
          <w:tab w:val="left" w:pos="1241"/>
        </w:tabs>
        <w:spacing w:line="321" w:lineRule="exact"/>
        <w:rPr>
          <w:rFonts w:ascii="Times New Roman" w:hAnsi="Times New Roman"/>
          <w:b/>
          <w:sz w:val="28"/>
        </w:rPr>
      </w:pPr>
      <w:hyperlink r:id="rId7">
        <w:r w:rsidR="001B153C">
          <w:rPr>
            <w:rFonts w:ascii="Times New Roman" w:hAnsi="Times New Roman"/>
            <w:b/>
            <w:sz w:val="28"/>
            <w:u w:val="thick"/>
          </w:rPr>
          <w:t>Положение</w:t>
        </w:r>
        <w:r w:rsidR="001B153C">
          <w:rPr>
            <w:rFonts w:ascii="Times New Roman" w:hAnsi="Times New Roman"/>
            <w:b/>
            <w:spacing w:val="-2"/>
            <w:sz w:val="28"/>
            <w:u w:val="thick"/>
          </w:rPr>
          <w:t xml:space="preserve"> </w:t>
        </w:r>
        <w:r w:rsidR="001B153C">
          <w:rPr>
            <w:rFonts w:ascii="Times New Roman" w:hAnsi="Times New Roman"/>
            <w:b/>
            <w:sz w:val="28"/>
            <w:u w:val="thick"/>
          </w:rPr>
          <w:t>о</w:t>
        </w:r>
        <w:r w:rsidR="001B153C">
          <w:rPr>
            <w:rFonts w:ascii="Times New Roman" w:hAnsi="Times New Roman"/>
            <w:b/>
            <w:spacing w:val="-1"/>
            <w:sz w:val="28"/>
            <w:u w:val="thick"/>
          </w:rPr>
          <w:t xml:space="preserve"> </w:t>
        </w:r>
        <w:r w:rsidR="001B153C">
          <w:rPr>
            <w:rFonts w:ascii="Times New Roman" w:hAnsi="Times New Roman"/>
            <w:b/>
            <w:sz w:val="28"/>
            <w:u w:val="thick"/>
          </w:rPr>
          <w:t>школьной</w:t>
        </w:r>
        <w:r w:rsidR="001B153C">
          <w:rPr>
            <w:rFonts w:ascii="Times New Roman" w:hAnsi="Times New Roman"/>
            <w:b/>
            <w:spacing w:val="-3"/>
            <w:sz w:val="28"/>
            <w:u w:val="thick"/>
          </w:rPr>
          <w:t xml:space="preserve"> </w:t>
        </w:r>
        <w:r w:rsidR="001B153C">
          <w:rPr>
            <w:rFonts w:ascii="Times New Roman" w:hAnsi="Times New Roman"/>
            <w:b/>
            <w:sz w:val="28"/>
            <w:u w:val="thick"/>
          </w:rPr>
          <w:t>НПК</w:t>
        </w:r>
      </w:hyperlink>
    </w:p>
    <w:p w:rsidR="00353224" w:rsidRDefault="00353224">
      <w:pPr>
        <w:pStyle w:val="a3"/>
        <w:rPr>
          <w:b/>
          <w:sz w:val="20"/>
        </w:rPr>
      </w:pPr>
    </w:p>
    <w:p w:rsidR="00353224" w:rsidRDefault="00353224">
      <w:pPr>
        <w:pStyle w:val="a3"/>
        <w:spacing w:before="2"/>
        <w:rPr>
          <w:b/>
          <w:sz w:val="22"/>
        </w:rPr>
      </w:pPr>
    </w:p>
    <w:p w:rsidR="00353224" w:rsidRDefault="001B153C">
      <w:pPr>
        <w:pStyle w:val="1"/>
        <w:spacing w:before="88"/>
        <w:ind w:left="2570" w:right="2858"/>
        <w:jc w:val="center"/>
      </w:pPr>
      <w:r>
        <w:t>Что</w:t>
      </w:r>
      <w:r>
        <w:rPr>
          <w:spacing w:val="-1"/>
        </w:rPr>
        <w:t xml:space="preserve"> </w:t>
      </w:r>
      <w:r>
        <w:t>такое НОО?</w:t>
      </w:r>
    </w:p>
    <w:p w:rsidR="00353224" w:rsidRDefault="001B153C">
      <w:pPr>
        <w:pStyle w:val="a3"/>
        <w:spacing w:before="249" w:line="276" w:lineRule="auto"/>
        <w:ind w:left="520" w:right="801"/>
        <w:jc w:val="both"/>
      </w:pPr>
      <w:r>
        <w:t>Школьное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(НОО)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общественная организация обучающихся, проявляющих интерес к научным</w:t>
      </w:r>
      <w:r>
        <w:rPr>
          <w:spacing w:val="1"/>
        </w:rPr>
        <w:t xml:space="preserve"> </w:t>
      </w:r>
      <w:r>
        <w:t>проблемам, склонность к самостоятельному изучению научных проблем, к</w:t>
      </w:r>
      <w:r>
        <w:rPr>
          <w:spacing w:val="1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работам.</w:t>
      </w:r>
    </w:p>
    <w:p w:rsidR="00356A6E" w:rsidRDefault="001B153C" w:rsidP="00356A6E">
      <w:pPr>
        <w:pStyle w:val="1"/>
        <w:spacing w:before="199"/>
        <w:ind w:left="520"/>
        <w:jc w:val="both"/>
      </w:pPr>
      <w:r>
        <w:t>Какие</w:t>
      </w:r>
      <w:r>
        <w:rPr>
          <w:spacing w:val="-3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школе?</w:t>
      </w:r>
    </w:p>
    <w:p w:rsidR="00353224" w:rsidRDefault="005B3B61" w:rsidP="00356A6E">
      <w:pPr>
        <w:pStyle w:val="1"/>
        <w:spacing w:before="199"/>
        <w:ind w:left="520"/>
        <w:jc w:val="both"/>
        <w:rPr>
          <w:b w:val="0"/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57C74CB8" wp14:editId="13D70B9C">
            <wp:simplePos x="0" y="0"/>
            <wp:positionH relativeFrom="page">
              <wp:posOffset>5381624</wp:posOffset>
            </wp:positionH>
            <wp:positionV relativeFrom="paragraph">
              <wp:posOffset>165185</wp:posOffset>
            </wp:positionV>
            <wp:extent cx="2043571" cy="11473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64" cy="114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53C" w:rsidRPr="00356A6E">
        <w:rPr>
          <w:b w:val="0"/>
          <w:u w:val="single"/>
        </w:rPr>
        <w:t>НОУ</w:t>
      </w:r>
      <w:r w:rsidR="001B153C" w:rsidRPr="00356A6E">
        <w:rPr>
          <w:b w:val="0"/>
          <w:spacing w:val="-2"/>
          <w:u w:val="single"/>
        </w:rPr>
        <w:t xml:space="preserve"> </w:t>
      </w:r>
      <w:r w:rsidR="00356A6E" w:rsidRPr="00356A6E">
        <w:rPr>
          <w:b w:val="0"/>
          <w:u w:val="single"/>
        </w:rPr>
        <w:t>школьников «Уникум»</w:t>
      </w:r>
    </w:p>
    <w:p w:rsidR="005B3B61" w:rsidRDefault="00356A6E" w:rsidP="00356A6E">
      <w:pPr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5B3B61">
        <w:rPr>
          <w:sz w:val="28"/>
          <w:szCs w:val="28"/>
        </w:rPr>
        <w:t xml:space="preserve">естественно- математического </w:t>
      </w:r>
      <w:proofErr w:type="gramStart"/>
      <w:r w:rsidRPr="005B3B61">
        <w:rPr>
          <w:sz w:val="28"/>
          <w:szCs w:val="28"/>
        </w:rPr>
        <w:t>отделения  -</w:t>
      </w:r>
      <w:proofErr w:type="gramEnd"/>
      <w:r w:rsidRPr="005B3B61">
        <w:rPr>
          <w:sz w:val="28"/>
          <w:szCs w:val="28"/>
        </w:rPr>
        <w:t xml:space="preserve">  </w:t>
      </w:r>
      <w:proofErr w:type="spellStart"/>
      <w:r w:rsidRPr="005B3B61">
        <w:rPr>
          <w:sz w:val="28"/>
          <w:szCs w:val="28"/>
        </w:rPr>
        <w:t>Тикунову</w:t>
      </w:r>
      <w:proofErr w:type="spellEnd"/>
      <w:r w:rsidRPr="005B3B61">
        <w:rPr>
          <w:sz w:val="28"/>
          <w:szCs w:val="28"/>
        </w:rPr>
        <w:t xml:space="preserve"> Л.Б.;</w:t>
      </w:r>
    </w:p>
    <w:p w:rsidR="005B3B61" w:rsidRDefault="00356A6E" w:rsidP="00356A6E">
      <w:pPr>
        <w:rPr>
          <w:sz w:val="28"/>
          <w:szCs w:val="28"/>
        </w:rPr>
      </w:pPr>
      <w:r w:rsidRPr="005B3B61">
        <w:rPr>
          <w:sz w:val="28"/>
          <w:szCs w:val="28"/>
        </w:rPr>
        <w:t xml:space="preserve"> - гуманитарного отделения       -  </w:t>
      </w:r>
      <w:proofErr w:type="spellStart"/>
      <w:r w:rsidRPr="005B3B61">
        <w:rPr>
          <w:sz w:val="28"/>
          <w:szCs w:val="28"/>
        </w:rPr>
        <w:t>Дуйшекееву</w:t>
      </w:r>
      <w:proofErr w:type="spellEnd"/>
      <w:r w:rsidRPr="005B3B61">
        <w:rPr>
          <w:sz w:val="28"/>
          <w:szCs w:val="28"/>
        </w:rPr>
        <w:t xml:space="preserve"> А.Т.;</w:t>
      </w:r>
    </w:p>
    <w:p w:rsidR="00356A6E" w:rsidRPr="005B3B61" w:rsidRDefault="00356A6E" w:rsidP="00356A6E">
      <w:pPr>
        <w:rPr>
          <w:sz w:val="28"/>
          <w:szCs w:val="28"/>
        </w:rPr>
      </w:pPr>
      <w:r w:rsidRPr="005B3B61">
        <w:rPr>
          <w:sz w:val="28"/>
          <w:szCs w:val="28"/>
        </w:rPr>
        <w:t xml:space="preserve"> -  </w:t>
      </w:r>
      <w:proofErr w:type="gramStart"/>
      <w:r w:rsidRPr="005B3B61">
        <w:rPr>
          <w:sz w:val="28"/>
          <w:szCs w:val="28"/>
        </w:rPr>
        <w:t>отделения  младших</w:t>
      </w:r>
      <w:proofErr w:type="gramEnd"/>
      <w:r w:rsidRPr="005B3B61">
        <w:rPr>
          <w:sz w:val="28"/>
          <w:szCs w:val="28"/>
        </w:rPr>
        <w:t xml:space="preserve"> школьников -   Ганюшкина И.Д.</w:t>
      </w:r>
    </w:p>
    <w:p w:rsidR="00353224" w:rsidRDefault="001B153C">
      <w:pPr>
        <w:pStyle w:val="1"/>
        <w:spacing w:before="247"/>
        <w:ind w:left="520"/>
        <w:jc w:val="both"/>
      </w:pPr>
      <w:r>
        <w:t>Как</w:t>
      </w:r>
      <w:r>
        <w:rPr>
          <w:spacing w:val="-5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научное</w:t>
      </w:r>
      <w:r>
        <w:rPr>
          <w:spacing w:val="-2"/>
        </w:rPr>
        <w:t xml:space="preserve"> </w:t>
      </w:r>
      <w:r>
        <w:t>общество?</w:t>
      </w:r>
    </w:p>
    <w:p w:rsidR="00353224" w:rsidRDefault="001B153C">
      <w:pPr>
        <w:pStyle w:val="a3"/>
        <w:spacing w:before="248" w:line="276" w:lineRule="auto"/>
        <w:ind w:left="520" w:right="798"/>
        <w:jc w:val="both"/>
      </w:pPr>
      <w:r>
        <w:t>В НОО принимают всех желающих заниматься научно-исследовательской,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деятельностью!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выбрать</w:t>
      </w:r>
      <w:r>
        <w:rPr>
          <w:spacing w:val="-67"/>
        </w:rPr>
        <w:t xml:space="preserve"> </w:t>
      </w:r>
      <w:r>
        <w:rPr>
          <w:spacing w:val="-1"/>
        </w:rPr>
        <w:t>интересующую</w:t>
      </w:r>
      <w:r>
        <w:rPr>
          <w:spacing w:val="-15"/>
        </w:rPr>
        <w:t xml:space="preserve"> </w:t>
      </w:r>
      <w:r>
        <w:rPr>
          <w:spacing w:val="-1"/>
        </w:rPr>
        <w:t>вас</w:t>
      </w:r>
      <w:r>
        <w:rPr>
          <w:spacing w:val="-13"/>
        </w:rPr>
        <w:t xml:space="preserve"> </w:t>
      </w:r>
      <w:r>
        <w:rPr>
          <w:spacing w:val="-1"/>
        </w:rPr>
        <w:t>область</w:t>
      </w:r>
      <w:r>
        <w:rPr>
          <w:spacing w:val="-14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обратиться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руководителю</w:t>
      </w:r>
      <w:r>
        <w:rPr>
          <w:spacing w:val="-14"/>
        </w:rPr>
        <w:t xml:space="preserve"> </w:t>
      </w:r>
      <w:r>
        <w:t>НОО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прийти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ближайшее</w:t>
      </w:r>
      <w:r>
        <w:rPr>
          <w:spacing w:val="-1"/>
        </w:rPr>
        <w:t xml:space="preserve"> </w:t>
      </w:r>
      <w:r>
        <w:t>заседание или</w:t>
      </w:r>
      <w:r>
        <w:rPr>
          <w:spacing w:val="-2"/>
        </w:rPr>
        <w:t xml:space="preserve"> </w:t>
      </w:r>
      <w:r>
        <w:t>занятие общества.</w:t>
      </w:r>
    </w:p>
    <w:p w:rsidR="00353224" w:rsidRDefault="00353224">
      <w:pPr>
        <w:spacing w:line="276" w:lineRule="auto"/>
        <w:jc w:val="both"/>
        <w:sectPr w:rsidR="00353224">
          <w:type w:val="continuous"/>
          <w:pgSz w:w="11910" w:h="16840"/>
          <w:pgMar w:top="1060" w:right="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512"/>
        <w:gridCol w:w="1395"/>
        <w:gridCol w:w="1360"/>
      </w:tblGrid>
      <w:tr w:rsidR="00353224">
        <w:trPr>
          <w:trHeight w:val="645"/>
        </w:trPr>
        <w:tc>
          <w:tcPr>
            <w:tcW w:w="2081" w:type="dxa"/>
          </w:tcPr>
          <w:p w:rsidR="00353224" w:rsidRDefault="001B153C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Научное</w:t>
            </w:r>
          </w:p>
          <w:p w:rsidR="00353224" w:rsidRDefault="001B153C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общество</w:t>
            </w:r>
            <w:proofErr w:type="gramEnd"/>
            <w:r w:rsidR="005B3B61">
              <w:rPr>
                <w:b/>
                <w:sz w:val="28"/>
              </w:rPr>
              <w:t>:</w:t>
            </w:r>
          </w:p>
          <w:p w:rsidR="005B3B61" w:rsidRDefault="005B3B61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отделения</w:t>
            </w:r>
            <w:proofErr w:type="gramEnd"/>
          </w:p>
        </w:tc>
        <w:tc>
          <w:tcPr>
            <w:tcW w:w="4512" w:type="dxa"/>
          </w:tcPr>
          <w:p w:rsidR="00353224" w:rsidRDefault="001B153C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</w:t>
            </w:r>
          </w:p>
        </w:tc>
        <w:tc>
          <w:tcPr>
            <w:tcW w:w="1395" w:type="dxa"/>
          </w:tcPr>
          <w:p w:rsidR="00353224" w:rsidRDefault="001B153C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360" w:type="dxa"/>
          </w:tcPr>
          <w:p w:rsidR="00353224" w:rsidRDefault="001B153C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</w:tr>
      <w:tr w:rsidR="00353224">
        <w:trPr>
          <w:trHeight w:val="1565"/>
        </w:trPr>
        <w:tc>
          <w:tcPr>
            <w:tcW w:w="2081" w:type="dxa"/>
          </w:tcPr>
          <w:p w:rsidR="00353224" w:rsidRDefault="005B3B6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  <w:szCs w:val="28"/>
              </w:rPr>
              <w:t>Естественно- математическое</w:t>
            </w:r>
          </w:p>
        </w:tc>
        <w:tc>
          <w:tcPr>
            <w:tcW w:w="4512" w:type="dxa"/>
          </w:tcPr>
          <w:p w:rsidR="00353224" w:rsidRDefault="005B3B61">
            <w:pPr>
              <w:pStyle w:val="TableParagraph"/>
              <w:spacing w:line="242" w:lineRule="auto"/>
              <w:ind w:left="110" w:right="638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Тикунову</w:t>
            </w:r>
            <w:proofErr w:type="spellEnd"/>
            <w:r>
              <w:rPr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1395" w:type="dxa"/>
          </w:tcPr>
          <w:p w:rsidR="00353224" w:rsidRDefault="001B153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15.30</w:t>
            </w:r>
          </w:p>
        </w:tc>
        <w:tc>
          <w:tcPr>
            <w:tcW w:w="1360" w:type="dxa"/>
          </w:tcPr>
          <w:p w:rsidR="00353224" w:rsidRDefault="001B153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18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53224">
        <w:trPr>
          <w:trHeight w:val="1290"/>
        </w:trPr>
        <w:tc>
          <w:tcPr>
            <w:tcW w:w="2081" w:type="dxa"/>
          </w:tcPr>
          <w:p w:rsidR="00353224" w:rsidRDefault="005B3B6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Pr="005B3B61">
              <w:rPr>
                <w:sz w:val="28"/>
                <w:szCs w:val="28"/>
              </w:rPr>
              <w:t>ум</w:t>
            </w:r>
            <w:r>
              <w:rPr>
                <w:sz w:val="28"/>
                <w:szCs w:val="28"/>
              </w:rPr>
              <w:t>анитарное</w:t>
            </w:r>
            <w:r w:rsidRPr="005B3B6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512" w:type="dxa"/>
          </w:tcPr>
          <w:p w:rsidR="00353224" w:rsidRDefault="001B153C">
            <w:pPr>
              <w:pStyle w:val="TableParagraph"/>
              <w:tabs>
                <w:tab w:val="left" w:pos="1736"/>
                <w:tab w:val="left" w:pos="3305"/>
              </w:tabs>
              <w:spacing w:line="320" w:lineRule="exact"/>
              <w:ind w:left="110" w:right="90"/>
              <w:rPr>
                <w:sz w:val="28"/>
              </w:rPr>
            </w:pPr>
            <w:proofErr w:type="spellStart"/>
            <w:r>
              <w:rPr>
                <w:sz w:val="28"/>
              </w:rPr>
              <w:t>Дуйшекеева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</w:t>
            </w:r>
            <w:r w:rsidR="005B3B61">
              <w:rPr>
                <w:sz w:val="28"/>
              </w:rPr>
              <w:t>нура</w:t>
            </w:r>
            <w:proofErr w:type="spellEnd"/>
            <w:r w:rsidR="005B3B61">
              <w:rPr>
                <w:sz w:val="28"/>
              </w:rPr>
              <w:t xml:space="preserve"> </w:t>
            </w:r>
            <w:proofErr w:type="spellStart"/>
            <w:r w:rsidR="005B3B61">
              <w:rPr>
                <w:sz w:val="28"/>
              </w:rPr>
              <w:t>Таштанбековна</w:t>
            </w:r>
            <w:proofErr w:type="spellEnd"/>
          </w:p>
        </w:tc>
        <w:tc>
          <w:tcPr>
            <w:tcW w:w="1395" w:type="dxa"/>
          </w:tcPr>
          <w:p w:rsidR="00353224" w:rsidRDefault="001B153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Вт. 15.30</w:t>
            </w:r>
          </w:p>
        </w:tc>
        <w:tc>
          <w:tcPr>
            <w:tcW w:w="1360" w:type="dxa"/>
          </w:tcPr>
          <w:p w:rsidR="00353224" w:rsidRDefault="001B153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19 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353224">
        <w:trPr>
          <w:trHeight w:val="1610"/>
        </w:trPr>
        <w:tc>
          <w:tcPr>
            <w:tcW w:w="2081" w:type="dxa"/>
          </w:tcPr>
          <w:p w:rsidR="00353224" w:rsidRDefault="005B3B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  <w:szCs w:val="28"/>
              </w:rPr>
              <w:t>М</w:t>
            </w:r>
            <w:r w:rsidRPr="005B3B61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дшие школьники</w:t>
            </w:r>
          </w:p>
        </w:tc>
        <w:tc>
          <w:tcPr>
            <w:tcW w:w="4512" w:type="dxa"/>
          </w:tcPr>
          <w:p w:rsidR="00353224" w:rsidRDefault="001B153C">
            <w:pPr>
              <w:pStyle w:val="TableParagraph"/>
              <w:ind w:left="110" w:right="88"/>
              <w:jc w:val="both"/>
              <w:rPr>
                <w:sz w:val="28"/>
              </w:rPr>
            </w:pPr>
            <w:r>
              <w:rPr>
                <w:sz w:val="28"/>
              </w:rPr>
              <w:t>Ганюшкина Ирина Дмитриевна</w:t>
            </w:r>
          </w:p>
        </w:tc>
        <w:tc>
          <w:tcPr>
            <w:tcW w:w="1395" w:type="dxa"/>
          </w:tcPr>
          <w:p w:rsidR="00353224" w:rsidRDefault="001B153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14.00</w:t>
            </w:r>
          </w:p>
        </w:tc>
        <w:tc>
          <w:tcPr>
            <w:tcW w:w="1360" w:type="dxa"/>
          </w:tcPr>
          <w:p w:rsidR="00353224" w:rsidRDefault="001B153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03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353224" w:rsidRDefault="00353224">
      <w:pPr>
        <w:pStyle w:val="a3"/>
        <w:spacing w:before="8"/>
        <w:rPr>
          <w:sz w:val="12"/>
        </w:rPr>
      </w:pPr>
    </w:p>
    <w:p w:rsidR="00353224" w:rsidRDefault="001B153C">
      <w:pPr>
        <w:pStyle w:val="1"/>
        <w:spacing w:before="88" w:line="280" w:lineRule="auto"/>
        <w:ind w:left="520"/>
      </w:pPr>
      <w:r>
        <w:rPr>
          <w:noProof/>
          <w:lang w:eastAsia="ru-RU"/>
        </w:rPr>
        <w:drawing>
          <wp:anchor distT="0" distB="0" distL="0" distR="0" simplePos="0" relativeHeight="487340032" behindDoc="1" locked="0" layoutInCell="1" allowOverlap="1">
            <wp:simplePos x="0" y="0"/>
            <wp:positionH relativeFrom="page">
              <wp:posOffset>6258559</wp:posOffset>
            </wp:positionH>
            <wp:positionV relativeFrom="paragraph">
              <wp:posOffset>309503</wp:posOffset>
            </wp:positionV>
            <wp:extent cx="1037589" cy="150304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89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Зачем_школьнику_нужно_заниматься_наукой?"/>
      <w:bookmarkEnd w:id="0"/>
      <w:r>
        <w:t>Зачем</w:t>
      </w:r>
      <w:r>
        <w:rPr>
          <w:spacing w:val="-4"/>
        </w:rPr>
        <w:t xml:space="preserve"> </w:t>
      </w:r>
      <w:r>
        <w:t>школьнику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наукой?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спросили</w:t>
      </w:r>
      <w:r>
        <w:rPr>
          <w:spacing w:val="-5"/>
        </w:rPr>
        <w:t xml:space="preserve"> </w:t>
      </w:r>
      <w:r>
        <w:t>юных</w:t>
      </w:r>
      <w:r>
        <w:rPr>
          <w:spacing w:val="-67"/>
        </w:rPr>
        <w:t xml:space="preserve"> </w:t>
      </w:r>
      <w:r>
        <w:t>исследователей</w:t>
      </w:r>
      <w:r>
        <w:rPr>
          <w:spacing w:val="-1"/>
        </w:rPr>
        <w:t xml:space="preserve"> </w:t>
      </w:r>
      <w:r w:rsidR="00CA6157">
        <w:t>школы «Ак Бата</w:t>
      </w:r>
      <w:bookmarkStart w:id="1" w:name="_GoBack"/>
      <w:bookmarkEnd w:id="1"/>
      <w:r w:rsidR="00CA6157">
        <w:t>»</w:t>
      </w:r>
      <w:r>
        <w:t>:</w:t>
      </w: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spacing w:before="141"/>
        <w:rPr>
          <w:sz w:val="25"/>
        </w:rPr>
      </w:pPr>
      <w:bookmarkStart w:id="2" w:name="_это_интересно_и_увлекательно!"/>
      <w:bookmarkEnd w:id="2"/>
      <w:proofErr w:type="gramStart"/>
      <w:r>
        <w:rPr>
          <w:w w:val="95"/>
          <w:sz w:val="25"/>
        </w:rPr>
        <w:t>это</w:t>
      </w:r>
      <w:proofErr w:type="gramEnd"/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интересно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увлекательно!</w:t>
      </w:r>
    </w:p>
    <w:p w:rsidR="00353224" w:rsidRDefault="00353224">
      <w:pPr>
        <w:pStyle w:val="a3"/>
        <w:spacing w:before="10"/>
        <w:rPr>
          <w:rFonts w:ascii="Segoe Print"/>
          <w:sz w:val="23"/>
        </w:r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spacing w:line="230" w:lineRule="auto"/>
        <w:ind w:right="2484"/>
        <w:rPr>
          <w:sz w:val="25"/>
        </w:rPr>
      </w:pPr>
      <w:bookmarkStart w:id="3" w:name="_развивает_мозг,_навыки_познания,_навык"/>
      <w:bookmarkEnd w:id="3"/>
      <w:proofErr w:type="gramStart"/>
      <w:r>
        <w:rPr>
          <w:w w:val="95"/>
          <w:sz w:val="25"/>
        </w:rPr>
        <w:t>развивает</w:t>
      </w:r>
      <w:proofErr w:type="gramEnd"/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мозг,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навыки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познания,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навыки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решения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сложных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задач,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навыки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произнесения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публичной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речи</w:t>
      </w:r>
    </w:p>
    <w:p w:rsidR="00353224" w:rsidRDefault="00353224">
      <w:pPr>
        <w:pStyle w:val="a3"/>
        <w:spacing w:before="5"/>
        <w:rPr>
          <w:rFonts w:ascii="Segoe Print"/>
          <w:sz w:val="23"/>
        </w:r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rPr>
          <w:sz w:val="25"/>
        </w:rPr>
      </w:pPr>
      <w:bookmarkStart w:id="4" w:name="_получение_дополнительных_знаний__в_раз"/>
      <w:bookmarkEnd w:id="4"/>
      <w:proofErr w:type="gramStart"/>
      <w:r>
        <w:rPr>
          <w:w w:val="95"/>
          <w:sz w:val="25"/>
        </w:rPr>
        <w:t>получение</w:t>
      </w:r>
      <w:proofErr w:type="gramEnd"/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дополнительных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10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разных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областях</w:t>
      </w:r>
    </w:p>
    <w:p w:rsidR="00353224" w:rsidRDefault="00353224">
      <w:pPr>
        <w:pStyle w:val="a3"/>
        <w:spacing w:before="5"/>
        <w:rPr>
          <w:rFonts w:ascii="Segoe Print"/>
          <w:sz w:val="27"/>
        </w:r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spacing w:line="230" w:lineRule="auto"/>
        <w:ind w:right="98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340544" behindDoc="1" locked="0" layoutInCell="1" allowOverlap="1">
            <wp:simplePos x="0" y="0"/>
            <wp:positionH relativeFrom="page">
              <wp:posOffset>4822190</wp:posOffset>
            </wp:positionH>
            <wp:positionV relativeFrom="paragraph">
              <wp:posOffset>490032</wp:posOffset>
            </wp:positionV>
            <wp:extent cx="2473960" cy="138557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_возможность_узнать_много_интересного_и"/>
      <w:bookmarkEnd w:id="5"/>
      <w:proofErr w:type="gramStart"/>
      <w:r>
        <w:rPr>
          <w:w w:val="95"/>
          <w:sz w:val="25"/>
        </w:rPr>
        <w:t>возможность</w:t>
      </w:r>
      <w:proofErr w:type="gramEnd"/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узнать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много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интересного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рассказать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другим,</w:t>
      </w:r>
      <w:r>
        <w:rPr>
          <w:spacing w:val="-92"/>
          <w:w w:val="95"/>
          <w:sz w:val="25"/>
        </w:rPr>
        <w:t xml:space="preserve"> </w:t>
      </w:r>
      <w:r>
        <w:rPr>
          <w:sz w:val="25"/>
        </w:rPr>
        <w:t>ответить</w:t>
      </w:r>
      <w:r>
        <w:rPr>
          <w:spacing w:val="-8"/>
          <w:sz w:val="25"/>
        </w:rPr>
        <w:t xml:space="preserve"> </w:t>
      </w:r>
      <w:r>
        <w:rPr>
          <w:sz w:val="25"/>
        </w:rPr>
        <w:t>на</w:t>
      </w:r>
      <w:r>
        <w:rPr>
          <w:spacing w:val="-10"/>
          <w:sz w:val="25"/>
        </w:rPr>
        <w:t xml:space="preserve"> </w:t>
      </w:r>
      <w:r>
        <w:rPr>
          <w:sz w:val="25"/>
        </w:rPr>
        <w:t>очень</w:t>
      </w:r>
      <w:r>
        <w:rPr>
          <w:spacing w:val="-12"/>
          <w:sz w:val="25"/>
        </w:rPr>
        <w:t xml:space="preserve"> </w:t>
      </w:r>
      <w:r>
        <w:rPr>
          <w:sz w:val="25"/>
        </w:rPr>
        <w:t>интересные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</w:p>
    <w:p w:rsidR="00353224" w:rsidRDefault="001B153C">
      <w:pPr>
        <w:spacing w:line="431" w:lineRule="exact"/>
        <w:ind w:left="1601"/>
        <w:rPr>
          <w:rFonts w:ascii="Segoe Print" w:hAnsi="Segoe Print"/>
          <w:sz w:val="25"/>
        </w:rPr>
      </w:pPr>
      <w:proofErr w:type="gramStart"/>
      <w:r>
        <w:rPr>
          <w:rFonts w:ascii="Segoe Print" w:hAnsi="Segoe Print"/>
          <w:w w:val="95"/>
          <w:sz w:val="25"/>
        </w:rPr>
        <w:t>сложные</w:t>
      </w:r>
      <w:proofErr w:type="gramEnd"/>
      <w:r>
        <w:rPr>
          <w:rFonts w:ascii="Segoe Print" w:hAnsi="Segoe Print"/>
          <w:spacing w:val="6"/>
          <w:w w:val="95"/>
          <w:sz w:val="25"/>
        </w:rPr>
        <w:t xml:space="preserve"> </w:t>
      </w:r>
      <w:r>
        <w:rPr>
          <w:rFonts w:ascii="Segoe Print" w:hAnsi="Segoe Print"/>
          <w:w w:val="95"/>
          <w:sz w:val="25"/>
        </w:rPr>
        <w:t>вопросы</w:t>
      </w:r>
    </w:p>
    <w:p w:rsidR="00353224" w:rsidRDefault="00353224">
      <w:pPr>
        <w:pStyle w:val="a3"/>
        <w:spacing w:before="16"/>
        <w:rPr>
          <w:rFonts w:ascii="Segoe Print"/>
          <w:sz w:val="22"/>
        </w:r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rPr>
          <w:sz w:val="25"/>
        </w:rPr>
      </w:pPr>
      <w:bookmarkStart w:id="6" w:name="_помогает_учиться_лучше"/>
      <w:bookmarkEnd w:id="6"/>
      <w:proofErr w:type="gramStart"/>
      <w:r>
        <w:rPr>
          <w:w w:val="95"/>
          <w:sz w:val="25"/>
        </w:rPr>
        <w:t>помогает</w:t>
      </w:r>
      <w:proofErr w:type="gramEnd"/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учиться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лучше</w:t>
      </w:r>
    </w:p>
    <w:p w:rsidR="00353224" w:rsidRDefault="00353224">
      <w:pPr>
        <w:pStyle w:val="a3"/>
        <w:spacing w:before="3"/>
        <w:rPr>
          <w:rFonts w:ascii="Segoe Print"/>
          <w:sz w:val="23"/>
        </w:r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rPr>
          <w:sz w:val="25"/>
        </w:rPr>
      </w:pPr>
      <w:bookmarkStart w:id="7" w:name="_повышает_самооценку"/>
      <w:bookmarkEnd w:id="7"/>
      <w:proofErr w:type="gramStart"/>
      <w:r>
        <w:rPr>
          <w:w w:val="95"/>
          <w:sz w:val="25"/>
        </w:rPr>
        <w:t>повышает</w:t>
      </w:r>
      <w:proofErr w:type="gramEnd"/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самооценку</w:t>
      </w:r>
    </w:p>
    <w:p w:rsidR="00353224" w:rsidRDefault="00353224">
      <w:pPr>
        <w:rPr>
          <w:sz w:val="25"/>
        </w:rPr>
        <w:sectPr w:rsidR="00353224">
          <w:pgSz w:w="11910" w:h="16840"/>
          <w:pgMar w:top="1140" w:right="40" w:bottom="280" w:left="1180" w:header="720" w:footer="720" w:gutter="0"/>
          <w:cols w:space="720"/>
        </w:sect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spacing w:before="95" w:line="230" w:lineRule="auto"/>
        <w:ind w:right="991"/>
        <w:rPr>
          <w:sz w:val="25"/>
        </w:rPr>
      </w:pPr>
      <w:bookmarkStart w:id="8" w:name="_дает_дополнительные_возможности_для_по"/>
      <w:bookmarkEnd w:id="8"/>
      <w:proofErr w:type="gramStart"/>
      <w:r>
        <w:rPr>
          <w:w w:val="95"/>
          <w:sz w:val="25"/>
        </w:rPr>
        <w:lastRenderedPageBreak/>
        <w:t>дает</w:t>
      </w:r>
      <w:proofErr w:type="gramEnd"/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дополнительные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возможности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поступления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высшие</w:t>
      </w:r>
      <w:r>
        <w:rPr>
          <w:spacing w:val="-92"/>
          <w:w w:val="95"/>
          <w:sz w:val="25"/>
        </w:rPr>
        <w:t xml:space="preserve"> </w:t>
      </w:r>
      <w:r>
        <w:rPr>
          <w:sz w:val="25"/>
        </w:rPr>
        <w:t>учебные</w:t>
      </w:r>
      <w:r>
        <w:rPr>
          <w:spacing w:val="-7"/>
          <w:sz w:val="25"/>
        </w:rPr>
        <w:t xml:space="preserve"> </w:t>
      </w:r>
      <w:r>
        <w:rPr>
          <w:sz w:val="25"/>
        </w:rPr>
        <w:t>заведения</w:t>
      </w:r>
    </w:p>
    <w:p w:rsidR="00353224" w:rsidRDefault="00353224">
      <w:pPr>
        <w:pStyle w:val="a3"/>
        <w:spacing w:before="5"/>
        <w:rPr>
          <w:rFonts w:ascii="Segoe Print"/>
          <w:sz w:val="23"/>
        </w:r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rPr>
          <w:sz w:val="25"/>
        </w:rPr>
      </w:pPr>
      <w:bookmarkStart w:id="9" w:name="_это_возможность_узнать_что-то_новое,_п"/>
      <w:bookmarkEnd w:id="9"/>
      <w:proofErr w:type="gramStart"/>
      <w:r>
        <w:rPr>
          <w:w w:val="95"/>
          <w:sz w:val="25"/>
        </w:rPr>
        <w:t>это</w:t>
      </w:r>
      <w:proofErr w:type="gramEnd"/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возможность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узнать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что-то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новое,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проявить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себя!</w:t>
      </w:r>
    </w:p>
    <w:p w:rsidR="00353224" w:rsidRDefault="00353224">
      <w:pPr>
        <w:pStyle w:val="a3"/>
        <w:spacing w:before="15"/>
        <w:rPr>
          <w:rFonts w:ascii="Segoe Print"/>
          <w:sz w:val="26"/>
        </w:r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rPr>
          <w:sz w:val="25"/>
        </w:rPr>
      </w:pPr>
      <w:bookmarkStart w:id="10" w:name="_свободный_выбор_любой_интересующей_тем"/>
      <w:bookmarkEnd w:id="10"/>
      <w:proofErr w:type="gramStart"/>
      <w:r>
        <w:rPr>
          <w:w w:val="95"/>
          <w:sz w:val="25"/>
        </w:rPr>
        <w:t>свободный</w:t>
      </w:r>
      <w:proofErr w:type="gramEnd"/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выбор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любой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интересующей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темы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исследования</w:t>
      </w:r>
    </w:p>
    <w:p w:rsidR="00353224" w:rsidRDefault="00353224">
      <w:pPr>
        <w:pStyle w:val="a3"/>
        <w:spacing w:before="11"/>
        <w:rPr>
          <w:rFonts w:ascii="Segoe Print"/>
          <w:sz w:val="23"/>
        </w:r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spacing w:line="230" w:lineRule="auto"/>
        <w:ind w:right="859"/>
        <w:rPr>
          <w:sz w:val="25"/>
        </w:rPr>
      </w:pPr>
      <w:bookmarkStart w:id="11" w:name="_возможность_самостоятельно_проводить_о"/>
      <w:bookmarkEnd w:id="11"/>
      <w:proofErr w:type="gramStart"/>
      <w:r>
        <w:rPr>
          <w:w w:val="95"/>
          <w:sz w:val="25"/>
        </w:rPr>
        <w:t>возможность</w:t>
      </w:r>
      <w:proofErr w:type="gramEnd"/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самостоятельно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проводить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опыты,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совершать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открытия,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более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глубоко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исследовать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интересующие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области,</w:t>
      </w:r>
      <w:r>
        <w:rPr>
          <w:spacing w:val="-92"/>
          <w:w w:val="95"/>
          <w:sz w:val="25"/>
        </w:rPr>
        <w:t xml:space="preserve"> </w:t>
      </w:r>
      <w:r>
        <w:rPr>
          <w:sz w:val="25"/>
        </w:rPr>
        <w:t>что</w:t>
      </w:r>
      <w:r>
        <w:rPr>
          <w:spacing w:val="-21"/>
          <w:sz w:val="25"/>
        </w:rPr>
        <w:t xml:space="preserve"> </w:t>
      </w:r>
      <w:r>
        <w:rPr>
          <w:sz w:val="25"/>
        </w:rPr>
        <w:t>не</w:t>
      </w:r>
      <w:r>
        <w:rPr>
          <w:spacing w:val="-21"/>
          <w:sz w:val="25"/>
        </w:rPr>
        <w:t xml:space="preserve"> </w:t>
      </w:r>
      <w:r>
        <w:rPr>
          <w:sz w:val="25"/>
        </w:rPr>
        <w:t>всегда</w:t>
      </w:r>
      <w:r>
        <w:rPr>
          <w:spacing w:val="-21"/>
          <w:sz w:val="25"/>
        </w:rPr>
        <w:t xml:space="preserve"> </w:t>
      </w:r>
      <w:r>
        <w:rPr>
          <w:sz w:val="25"/>
        </w:rPr>
        <w:t>возможно</w:t>
      </w:r>
      <w:r>
        <w:rPr>
          <w:spacing w:val="-21"/>
          <w:sz w:val="25"/>
        </w:rPr>
        <w:t xml:space="preserve"> </w:t>
      </w:r>
      <w:r>
        <w:rPr>
          <w:sz w:val="25"/>
        </w:rPr>
        <w:t>в</w:t>
      </w:r>
      <w:r>
        <w:rPr>
          <w:spacing w:val="-18"/>
          <w:sz w:val="25"/>
        </w:rPr>
        <w:t xml:space="preserve"> </w:t>
      </w:r>
      <w:r>
        <w:rPr>
          <w:sz w:val="25"/>
        </w:rPr>
        <w:t>рамках</w:t>
      </w:r>
      <w:r>
        <w:rPr>
          <w:spacing w:val="-19"/>
          <w:sz w:val="25"/>
        </w:rPr>
        <w:t xml:space="preserve"> </w:t>
      </w:r>
      <w:r>
        <w:rPr>
          <w:sz w:val="25"/>
        </w:rPr>
        <w:t>школьной</w:t>
      </w:r>
      <w:r>
        <w:rPr>
          <w:spacing w:val="-22"/>
          <w:sz w:val="25"/>
        </w:rPr>
        <w:t xml:space="preserve"> </w:t>
      </w:r>
      <w:r>
        <w:rPr>
          <w:sz w:val="25"/>
        </w:rPr>
        <w:t>программы</w:t>
      </w:r>
    </w:p>
    <w:p w:rsidR="00353224" w:rsidRDefault="00353224">
      <w:pPr>
        <w:pStyle w:val="a3"/>
        <w:spacing w:before="5"/>
        <w:rPr>
          <w:rFonts w:ascii="Segoe Print"/>
          <w:sz w:val="23"/>
        </w:r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spacing w:before="1"/>
        <w:rPr>
          <w:sz w:val="25"/>
        </w:rPr>
      </w:pPr>
      <w:bookmarkStart w:id="12" w:name="_позволяет_получить_опыт_в_публичной_за"/>
      <w:bookmarkEnd w:id="12"/>
      <w:proofErr w:type="gramStart"/>
      <w:r>
        <w:rPr>
          <w:w w:val="95"/>
          <w:sz w:val="25"/>
        </w:rPr>
        <w:t>позволяет</w:t>
      </w:r>
      <w:proofErr w:type="gramEnd"/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получить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опыт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публичной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защите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</w:p>
    <w:p w:rsidR="00353224" w:rsidRDefault="00353224">
      <w:pPr>
        <w:pStyle w:val="a3"/>
        <w:spacing w:before="15"/>
        <w:rPr>
          <w:rFonts w:ascii="Segoe Print"/>
          <w:sz w:val="22"/>
        </w:r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rPr>
          <w:sz w:val="25"/>
        </w:rPr>
      </w:pPr>
      <w:bookmarkStart w:id="13" w:name="_интересный_процесс_подготовки_работы_и"/>
      <w:bookmarkEnd w:id="13"/>
      <w:proofErr w:type="gramStart"/>
      <w:r>
        <w:rPr>
          <w:w w:val="95"/>
          <w:sz w:val="25"/>
        </w:rPr>
        <w:t>интересный</w:t>
      </w:r>
      <w:proofErr w:type="gramEnd"/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процесс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подготовки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изучения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темы</w:t>
      </w:r>
    </w:p>
    <w:p w:rsidR="00353224" w:rsidRDefault="00353224">
      <w:pPr>
        <w:pStyle w:val="a3"/>
        <w:spacing w:before="3"/>
        <w:rPr>
          <w:rFonts w:ascii="Segoe Print"/>
          <w:sz w:val="23"/>
        </w:r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5381184</wp:posOffset>
            </wp:positionH>
            <wp:positionV relativeFrom="paragraph">
              <wp:posOffset>-94684</wp:posOffset>
            </wp:positionV>
            <wp:extent cx="905755" cy="102118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755" cy="102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_расширение_кругозора"/>
      <w:bookmarkEnd w:id="14"/>
      <w:proofErr w:type="gramStart"/>
      <w:r>
        <w:rPr>
          <w:w w:val="95"/>
          <w:sz w:val="25"/>
        </w:rPr>
        <w:t>расширение</w:t>
      </w:r>
      <w:proofErr w:type="gramEnd"/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кругозора</w:t>
      </w:r>
    </w:p>
    <w:p w:rsidR="00353224" w:rsidRDefault="00353224">
      <w:pPr>
        <w:pStyle w:val="a3"/>
        <w:spacing w:before="15"/>
        <w:rPr>
          <w:rFonts w:ascii="Segoe Print"/>
          <w:sz w:val="22"/>
        </w:rPr>
      </w:pPr>
    </w:p>
    <w:p w:rsidR="00353224" w:rsidRDefault="001B153C">
      <w:pPr>
        <w:pStyle w:val="a4"/>
        <w:numPr>
          <w:ilvl w:val="1"/>
          <w:numId w:val="1"/>
        </w:numPr>
        <w:tabs>
          <w:tab w:val="left" w:pos="1600"/>
          <w:tab w:val="left" w:pos="1601"/>
        </w:tabs>
        <w:rPr>
          <w:sz w:val="25"/>
        </w:rPr>
      </w:pPr>
      <w:bookmarkStart w:id="15" w:name="_это_возможность_побеждать!"/>
      <w:bookmarkEnd w:id="15"/>
      <w:proofErr w:type="gramStart"/>
      <w:r>
        <w:rPr>
          <w:w w:val="95"/>
          <w:sz w:val="25"/>
        </w:rPr>
        <w:t>это</w:t>
      </w:r>
      <w:proofErr w:type="gramEnd"/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возможность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побеждать!</w:t>
      </w:r>
    </w:p>
    <w:p w:rsidR="00353224" w:rsidRDefault="00353224">
      <w:pPr>
        <w:pStyle w:val="a3"/>
        <w:spacing w:before="15"/>
        <w:rPr>
          <w:rFonts w:ascii="Segoe Print"/>
          <w:sz w:val="23"/>
        </w:rPr>
      </w:pPr>
    </w:p>
    <w:p w:rsidR="00353224" w:rsidRDefault="00353224">
      <w:pPr>
        <w:pStyle w:val="a3"/>
        <w:spacing w:before="10"/>
        <w:rPr>
          <w:b/>
          <w:sz w:val="17"/>
        </w:rPr>
      </w:pPr>
    </w:p>
    <w:p w:rsidR="00353224" w:rsidRDefault="001B153C">
      <w:pPr>
        <w:spacing w:before="89"/>
        <w:ind w:left="52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4996179</wp:posOffset>
            </wp:positionH>
            <wp:positionV relativeFrom="paragraph">
              <wp:posOffset>95838</wp:posOffset>
            </wp:positionV>
            <wp:extent cx="2466975" cy="185038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50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sz w:val="28"/>
        </w:rPr>
        <w:t>Материалы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о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деятельности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научных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обществ</w:t>
      </w:r>
    </w:p>
    <w:p w:rsidR="00353224" w:rsidRDefault="001B153C" w:rsidP="001B153C">
      <w:pPr>
        <w:pStyle w:val="1"/>
        <w:tabs>
          <w:tab w:val="left" w:pos="1240"/>
          <w:tab w:val="left" w:pos="1241"/>
        </w:tabs>
        <w:spacing w:before="248"/>
      </w:pPr>
      <w:r>
        <w:rPr>
          <w:u w:val="thick"/>
        </w:rPr>
        <w:t>Наши</w:t>
      </w:r>
      <w:r>
        <w:rPr>
          <w:spacing w:val="-1"/>
          <w:u w:val="thick"/>
        </w:rPr>
        <w:t xml:space="preserve"> </w:t>
      </w:r>
      <w:r>
        <w:rPr>
          <w:u w:val="thick"/>
        </w:rPr>
        <w:t>успехи</w:t>
      </w:r>
      <w:r>
        <w:rPr>
          <w:spacing w:val="-1"/>
          <w:u w:val="thick"/>
        </w:rPr>
        <w:t xml:space="preserve"> </w:t>
      </w:r>
      <w:r>
        <w:rPr>
          <w:u w:val="thick"/>
        </w:rPr>
        <w:t>за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2021-22 </w:t>
      </w:r>
      <w:proofErr w:type="spellStart"/>
      <w:r>
        <w:rPr>
          <w:u w:val="thick"/>
        </w:rPr>
        <w:t>гг</w:t>
      </w:r>
      <w:proofErr w:type="spellEnd"/>
    </w:p>
    <w:p w:rsidR="00353224" w:rsidRPr="001B153C" w:rsidRDefault="00CA6157" w:rsidP="001B153C">
      <w:pPr>
        <w:pStyle w:val="a4"/>
        <w:numPr>
          <w:ilvl w:val="0"/>
          <w:numId w:val="1"/>
        </w:numPr>
        <w:tabs>
          <w:tab w:val="left" w:pos="1240"/>
          <w:tab w:val="left" w:pos="1241"/>
        </w:tabs>
        <w:spacing w:before="47" w:line="273" w:lineRule="auto"/>
        <w:ind w:right="5235"/>
        <w:rPr>
          <w:rFonts w:ascii="Times New Roman" w:hAnsi="Times New Roman"/>
          <w:b/>
          <w:sz w:val="28"/>
        </w:rPr>
      </w:pPr>
      <w:hyperlink r:id="rId13">
        <w:r w:rsidR="001B153C">
          <w:rPr>
            <w:rFonts w:ascii="Times New Roman" w:hAnsi="Times New Roman"/>
            <w:b/>
            <w:sz w:val="28"/>
            <w:u w:val="thick"/>
          </w:rPr>
          <w:t>Школьная научно-практическая</w:t>
        </w:r>
      </w:hyperlink>
      <w:r w:rsidR="001B153C">
        <w:rPr>
          <w:rFonts w:ascii="Times New Roman" w:hAnsi="Times New Roman"/>
          <w:b/>
          <w:spacing w:val="-67"/>
          <w:sz w:val="28"/>
        </w:rPr>
        <w:t xml:space="preserve"> </w:t>
      </w:r>
      <w:r w:rsidR="001B153C">
        <w:rPr>
          <w:rFonts w:ascii="Times New Roman" w:hAnsi="Times New Roman"/>
          <w:b/>
          <w:sz w:val="28"/>
          <w:u w:val="thick"/>
        </w:rPr>
        <w:t>конференция</w:t>
      </w:r>
      <w:r w:rsidR="001B153C">
        <w:rPr>
          <w:rFonts w:ascii="Times New Roman" w:hAnsi="Times New Roman"/>
          <w:b/>
          <w:spacing w:val="-1"/>
          <w:sz w:val="28"/>
          <w:u w:val="thick"/>
        </w:rPr>
        <w:t xml:space="preserve"> </w:t>
      </w:r>
      <w:r w:rsidR="001B153C">
        <w:rPr>
          <w:rFonts w:ascii="Times New Roman" w:hAnsi="Times New Roman"/>
          <w:b/>
          <w:sz w:val="28"/>
          <w:u w:val="thick"/>
        </w:rPr>
        <w:t>2022</w:t>
      </w:r>
    </w:p>
    <w:p w:rsidR="00353224" w:rsidRDefault="00CA6157">
      <w:pPr>
        <w:pStyle w:val="a4"/>
        <w:numPr>
          <w:ilvl w:val="0"/>
          <w:numId w:val="1"/>
        </w:numPr>
        <w:tabs>
          <w:tab w:val="left" w:pos="1240"/>
          <w:tab w:val="left" w:pos="1241"/>
        </w:tabs>
        <w:spacing w:before="47"/>
        <w:rPr>
          <w:rFonts w:ascii="Times New Roman" w:hAnsi="Times New Roman"/>
          <w:b/>
          <w:sz w:val="28"/>
        </w:rPr>
      </w:pPr>
      <w:hyperlink r:id="rId14">
        <w:r w:rsidR="001B153C">
          <w:rPr>
            <w:rFonts w:ascii="Times New Roman" w:hAnsi="Times New Roman"/>
            <w:b/>
            <w:sz w:val="28"/>
            <w:u w:val="thick"/>
          </w:rPr>
          <w:t>Научно-исследовательская</w:t>
        </w:r>
        <w:r w:rsidR="001B153C">
          <w:rPr>
            <w:rFonts w:ascii="Times New Roman" w:hAnsi="Times New Roman"/>
            <w:b/>
            <w:spacing w:val="-6"/>
            <w:sz w:val="28"/>
            <w:u w:val="thick"/>
          </w:rPr>
          <w:t xml:space="preserve"> </w:t>
        </w:r>
        <w:r w:rsidR="001B153C">
          <w:rPr>
            <w:rFonts w:ascii="Times New Roman" w:hAnsi="Times New Roman"/>
            <w:b/>
            <w:sz w:val="28"/>
            <w:u w:val="thick"/>
          </w:rPr>
          <w:t>деятельность</w:t>
        </w:r>
      </w:hyperlink>
    </w:p>
    <w:p w:rsidR="00353224" w:rsidRDefault="00CA6157" w:rsidP="001B153C">
      <w:pPr>
        <w:pStyle w:val="1"/>
        <w:spacing w:before="47" w:line="276" w:lineRule="auto"/>
        <w:ind w:right="4785"/>
        <w:sectPr w:rsidR="00353224">
          <w:pgSz w:w="11910" w:h="16840"/>
          <w:pgMar w:top="1140" w:right="40" w:bottom="280" w:left="1180" w:header="720" w:footer="720" w:gutter="0"/>
          <w:cols w:space="720"/>
        </w:sectPr>
      </w:pPr>
      <w:hyperlink r:id="rId15">
        <w:r w:rsidR="001B153C">
          <w:rPr>
            <w:u w:val="thick"/>
          </w:rPr>
          <w:t>– необходимое условие для развития</w:t>
        </w:r>
      </w:hyperlink>
      <w:r w:rsidR="001B153C">
        <w:rPr>
          <w:spacing w:val="-67"/>
        </w:rPr>
        <w:t xml:space="preserve"> </w:t>
      </w:r>
      <w:r w:rsidR="001B153C">
        <w:rPr>
          <w:u w:val="thick"/>
        </w:rPr>
        <w:t>одаренности</w:t>
      </w:r>
      <w:r w:rsidR="001B153C">
        <w:rPr>
          <w:spacing w:val="3"/>
          <w:u w:val="thick"/>
        </w:rPr>
        <w:t xml:space="preserve"> </w:t>
      </w:r>
      <w:r w:rsidR="001B153C">
        <w:rPr>
          <w:u w:val="thick"/>
        </w:rPr>
        <w:t>школьника</w:t>
      </w:r>
    </w:p>
    <w:p w:rsidR="00353224" w:rsidRDefault="00353224" w:rsidP="001B153C">
      <w:pPr>
        <w:pStyle w:val="a3"/>
        <w:spacing w:before="74"/>
        <w:ind w:right="5754"/>
      </w:pPr>
    </w:p>
    <w:sectPr w:rsidR="00353224">
      <w:pgSz w:w="11910" w:h="16840"/>
      <w:pgMar w:top="1060" w:right="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F0025"/>
    <w:multiLevelType w:val="hybridMultilevel"/>
    <w:tmpl w:val="6F50AB90"/>
    <w:lvl w:ilvl="0" w:tplc="3F923E84">
      <w:start w:val="1"/>
      <w:numFmt w:val="decimal"/>
      <w:lvlText w:val="%1."/>
      <w:lvlJc w:val="left"/>
      <w:pPr>
        <w:ind w:left="124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E2DE6A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200A7216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22CC3506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A1F8333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1CC4EAEA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C2E42584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950697E8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8" w:tplc="3DDCA132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1">
    <w:nsid w:val="468174EE"/>
    <w:multiLevelType w:val="hybridMultilevel"/>
    <w:tmpl w:val="5A04BBFC"/>
    <w:lvl w:ilvl="0" w:tplc="44BC2F20">
      <w:numFmt w:val="bullet"/>
      <w:lvlText w:val=""/>
      <w:lvlJc w:val="left"/>
      <w:pPr>
        <w:ind w:left="12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D60F30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2602A4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CEB6993E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537661BE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5044A93E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6" w:tplc="48FC762E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3C2819D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08EB42C">
      <w:numFmt w:val="bullet"/>
      <w:lvlText w:val="•"/>
      <w:lvlJc w:val="left"/>
      <w:pPr>
        <w:ind w:left="866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24"/>
    <w:rsid w:val="001B153C"/>
    <w:rsid w:val="00353224"/>
    <w:rsid w:val="00356A6E"/>
    <w:rsid w:val="005B3B61"/>
    <w:rsid w:val="00C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2D99B-CB1A-4A42-9296-81844E58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1" w:hanging="360"/>
    </w:pPr>
    <w:rPr>
      <w:rFonts w:ascii="Segoe Print" w:eastAsia="Segoe Print" w:hAnsi="Segoe Print" w:cs="Segoe Print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chool93.kmr.ru/files/&#1064;&#1082;&#1086;&#1083;&#1100;&#1085;&#1072;&#1103;%20&#1085;&#1072;&#1091;&#1095;&#1085;&#1086;-&#1087;&#1088;&#1072;&#1082;&#1090;&#1080;&#1095;&#1077;&#1089;&#1082;&#1072;&#1103;%20&#1082;&#1086;&#1085;&#1092;&#1077;&#1088;&#1077;&#1085;&#1094;&#1080;&#1103;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93.kmr.ru/files/&#1087;&#1086;&#1083;&#1086;&#1078;&#1077;&#1085;&#1080;&#1077;%20&#1086;%20&#1085;&#1072;&#1091;&#1095;&#1085;&#1086;-&#1087;&#1088;&#1072;&#1082;&#1090;&#1080;&#1095;&#1077;&#1089;&#1082;&#1086;&#1080;&#774;%20&#1082;&#1086;&#1085;&#1092;&#1077;&#1088;&#1077;&#1085;&#1094;&#1080;&#1080;.pdf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chool93.kmr.ru/files/&#1055;&#1086;&#1083;&#1086;&#1078;&#1077;&#1085;&#1080;&#1077;%20&#1086;%20&#1085;&#1072;&#1091;&#1095;&#1085;&#1086;&#1084;%20&#1086;&#1073;&#1097;&#1077;&#1089;&#1090;&#1074;&#1077;%20&#1086;&#1073;&#1091;&#1095;&#1072;&#1102;&#1097;&#1080;&#1093;&#1089;&#1103;.pdf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www.school93.kmr.ru/files/&#1053;&#1072;&#1091;&#1095;&#1085;&#1086;%20&#1080;&#1089;&#1089;&#1083;&#1077;&#1076;&#1086;&#1074;&#1072;&#1090;&#1077;&#1083;&#1100;&#1089;&#1082;&#1072;&#1103;%20&#1076;&#1077;&#1103;&#1090;&#1077;&#1083;&#1100;&#1085;&#1086;&#1089;&#1090;&#1100;%20&#1056;&#1072;&#1089;&#1089;&#1082;&#1072;&#1079;&#1086;&#1074;&#1072;.pdf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chool93.kmr.ru/files/&#1053;&#1072;&#1091;&#1095;&#1085;&#1086;%20&#1080;&#1089;&#1089;&#1083;&#1077;&#1076;&#1086;&#1074;&#1072;&#1090;&#1077;&#1083;&#1100;&#1089;&#1082;&#1072;&#1103;%20&#1076;&#1077;&#1103;&#1090;&#1077;&#1083;&#1100;&#1085;&#1086;&#1089;&#1090;&#1100;%20&#1056;&#1072;&#1089;&#1089;&#1082;&#1072;&#1079;&#1086;&#1074;&#1072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admin</cp:lastModifiedBy>
  <cp:revision>4</cp:revision>
  <dcterms:created xsi:type="dcterms:W3CDTF">2023-04-29T07:13:00Z</dcterms:created>
  <dcterms:modified xsi:type="dcterms:W3CDTF">2023-05-02T12:44:00Z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2023-04-29T00:00:00Z</vt:filetime>
  </property>
</Properties>
</file>